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0715" w:rsidRDefault="005F0715">
      <w:pPr>
        <w:widowControl w:val="0"/>
        <w:autoSpaceDE w:val="0"/>
        <w:autoSpaceDN w:val="0"/>
        <w:adjustRightInd w:val="0"/>
        <w:spacing w:after="0" w:line="240" w:lineRule="auto"/>
        <w:rPr>
          <w:rFonts w:ascii="Arial" w:hAnsi="Arial" w:cs="Arial"/>
          <w:sz w:val="24"/>
          <w:szCs w:val="24"/>
        </w:rPr>
      </w:pPr>
      <w:bookmarkStart w:id="0" w:name="_GoBack"/>
      <w:bookmarkEnd w:id="0"/>
    </w:p>
    <w:tbl>
      <w:tblPr>
        <w:tblW w:w="0" w:type="auto"/>
        <w:tblLayout w:type="fixed"/>
        <w:tblLook w:val="0000" w:firstRow="0" w:lastRow="0" w:firstColumn="0" w:lastColumn="0" w:noHBand="0" w:noVBand="0"/>
      </w:tblPr>
      <w:tblGrid>
        <w:gridCol w:w="4820"/>
        <w:gridCol w:w="1701"/>
        <w:gridCol w:w="1701"/>
        <w:gridCol w:w="1415"/>
      </w:tblGrid>
      <w:tr w:rsidR="00AC2FAE" w:rsidTr="00AC2FAE">
        <w:trPr>
          <w:trHeight w:val="1116"/>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Приложение 10</w:t>
            </w:r>
          </w:p>
          <w:p w:rsidR="005F0715" w:rsidRDefault="005F0715">
            <w:pPr>
              <w:widowControl w:val="0"/>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к Закону Сахалинской области</w:t>
            </w:r>
          </w:p>
          <w:p w:rsidR="005F0715" w:rsidRDefault="005F0715">
            <w:pPr>
              <w:widowControl w:val="0"/>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"Об областном бюджете Сахалинской области на 2023 год</w:t>
            </w:r>
          </w:p>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и на плановый период 2024 и 2025 годов"</w:t>
            </w:r>
          </w:p>
        </w:tc>
      </w:tr>
      <w:tr w:rsidR="00AC2FAE" w:rsidTr="00AC2FAE">
        <w:trPr>
          <w:trHeight w:val="1392"/>
        </w:trPr>
        <w:tc>
          <w:tcPr>
            <w:tcW w:w="9637" w:type="dxa"/>
            <w:gridSpan w:val="4"/>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Распределение субвенций местным бюджетам</w:t>
            </w:r>
            <w:r>
              <w:rPr>
                <w:rFonts w:ascii="Times New Roman" w:hAnsi="Times New Roman" w:cs="Times New Roman"/>
                <w:b/>
                <w:bCs/>
                <w:color w:val="000000"/>
                <w:sz w:val="24"/>
                <w:szCs w:val="24"/>
              </w:rPr>
              <w:br/>
              <w:t>на 2023 год и на плановый период 2024 и 2025 годов</w:t>
            </w:r>
          </w:p>
        </w:tc>
      </w:tr>
      <w:tr w:rsidR="00AC2FAE" w:rsidTr="00AC2FAE">
        <w:trPr>
          <w:trHeight w:val="349"/>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Таблица 1</w:t>
            </w:r>
          </w:p>
        </w:tc>
      </w:tr>
      <w:tr w:rsidR="00AC2FAE" w:rsidTr="00AC2FAE">
        <w:trPr>
          <w:trHeight w:val="845"/>
        </w:trPr>
        <w:tc>
          <w:tcPr>
            <w:tcW w:w="9637" w:type="dxa"/>
            <w:gridSpan w:val="4"/>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Распределение субвенции муниципальным образованиям Сахалинской области на реализацию Закона Сахалинской области "О наделении органов местного самоуправления государственными полномочиями Сахалинской области в сфере образования" на 2023 год и на плановый период 2024 и 2025 годов</w:t>
            </w:r>
          </w:p>
        </w:tc>
      </w:tr>
      <w:tr w:rsidR="00AC2FAE" w:rsidTr="00AC2FAE">
        <w:trPr>
          <w:trHeight w:val="287"/>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(тыс. рублей)</w:t>
            </w:r>
          </w:p>
        </w:tc>
      </w:tr>
      <w:tr w:rsidR="00AC2FAE" w:rsidTr="005F0715">
        <w:trPr>
          <w:trHeight w:val="354"/>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Наименование муниципального образования</w:t>
            </w:r>
          </w:p>
        </w:tc>
        <w:tc>
          <w:tcPr>
            <w:tcW w:w="481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Сумма</w:t>
            </w:r>
          </w:p>
        </w:tc>
      </w:tr>
      <w:tr w:rsidR="005F0715" w:rsidTr="005F0715">
        <w:trPr>
          <w:trHeight w:val="27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rPr>
                <w:rFonts w:ascii="Arial" w:hAnsi="Arial" w:cs="Arial"/>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2023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2024 год</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2025 год</w:t>
            </w:r>
          </w:p>
        </w:tc>
      </w:tr>
      <w:tr w:rsidR="005F0715" w:rsidTr="005F0715">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"Город Южно-Сахалинск"</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81922,7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81922,7</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81922,7</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4511,4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4499,0</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4499,0</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13400,6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13400,6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13400,6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17102,4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17102,4</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17102,4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8131,4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8131,4</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8131,4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15879,8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15879,8</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15879,8</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9163,4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9163,4</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9163,4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Углегорский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9388,9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9388,9</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9388,9</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"Холмский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10172,8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10172,8</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10172,8</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Анивский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12646,6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12646,6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12646,6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"Курильский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4335,2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4335,2</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4335,2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3891,6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3891,6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3891,6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6446,8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6446,8</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6446,8</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Смирныховский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5220,9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5220,9</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5220,9</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"Северо-Курильский городской округ"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2034,6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2034,6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2034,6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4187,6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4187,6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4187,6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Тымовский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8194,7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8194,7</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8194,7</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"Южно-Курильский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4849,2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4849,2</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4849,2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Нераспределенная сумма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4633,9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4633,9</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4633,9</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sz w:val="24"/>
                <w:szCs w:val="24"/>
              </w:rPr>
              <w:t>Итого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226114,5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226102,1</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226102,1</w:t>
            </w:r>
          </w:p>
        </w:tc>
      </w:tr>
    </w:tbl>
    <w:p w:rsidR="005F0715" w:rsidRDefault="005F0715">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br w:type="page"/>
      </w:r>
    </w:p>
    <w:tbl>
      <w:tblPr>
        <w:tblW w:w="0" w:type="auto"/>
        <w:tblLayout w:type="fixed"/>
        <w:tblLook w:val="0000" w:firstRow="0" w:lastRow="0" w:firstColumn="0" w:lastColumn="0" w:noHBand="0" w:noVBand="0"/>
      </w:tblPr>
      <w:tblGrid>
        <w:gridCol w:w="4820"/>
        <w:gridCol w:w="1701"/>
        <w:gridCol w:w="1701"/>
        <w:gridCol w:w="1415"/>
      </w:tblGrid>
      <w:tr w:rsidR="00AC2FAE" w:rsidTr="00AC2FAE">
        <w:trPr>
          <w:trHeight w:val="349"/>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lastRenderedPageBreak/>
              <w:t>Таблица 2</w:t>
            </w:r>
          </w:p>
        </w:tc>
      </w:tr>
      <w:tr w:rsidR="00AC2FAE" w:rsidTr="00AC2FAE">
        <w:trPr>
          <w:trHeight w:val="845"/>
        </w:trPr>
        <w:tc>
          <w:tcPr>
            <w:tcW w:w="9637" w:type="dxa"/>
            <w:gridSpan w:val="4"/>
            <w:tcMar>
              <w:top w:w="0" w:type="dxa"/>
              <w:left w:w="0" w:type="dxa"/>
              <w:bottom w:w="0" w:type="dxa"/>
              <w:right w:w="0" w:type="dxa"/>
            </w:tcMar>
            <w:vAlign w:val="center"/>
          </w:tcPr>
          <w:p w:rsidR="00B2275D" w:rsidRDefault="005F0715">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Распределение субвенции муниципальным образованиям Сахалинской области на реализацию Закона Сахалинской области "О наделении органов местного самоуправления государственными полномочиями Сахалинской области по реализации дополнительных социальных гарантий работников, получивших почетное звание "Заслуженный работник культуры Сахалинской области" </w:t>
            </w:r>
          </w:p>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 2023 год и на плановый период 2024 и 2025 годов</w:t>
            </w:r>
          </w:p>
        </w:tc>
      </w:tr>
      <w:tr w:rsidR="00AC2FAE" w:rsidTr="00AC2FAE">
        <w:trPr>
          <w:trHeight w:val="287"/>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(тыс. рублей)</w:t>
            </w:r>
          </w:p>
        </w:tc>
      </w:tr>
      <w:tr w:rsidR="00AC2FAE" w:rsidTr="005F0715">
        <w:trPr>
          <w:trHeight w:val="354"/>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Наименование муниципального образования</w:t>
            </w:r>
          </w:p>
        </w:tc>
        <w:tc>
          <w:tcPr>
            <w:tcW w:w="481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Сумма</w:t>
            </w:r>
          </w:p>
        </w:tc>
      </w:tr>
      <w:tr w:rsidR="005F0715" w:rsidTr="005F0715">
        <w:trPr>
          <w:trHeight w:val="27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rPr>
                <w:rFonts w:ascii="Arial" w:hAnsi="Arial" w:cs="Arial"/>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2023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2024 год</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2025 год</w:t>
            </w:r>
          </w:p>
        </w:tc>
      </w:tr>
      <w:tr w:rsidR="005F0715" w:rsidTr="005F0715">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"Город Южно-Сахалинск"</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523,6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523,6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523,6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349,1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349,1</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349,1</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174,6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174,6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174,6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"Холмский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174,6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174,6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174,6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218,2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218,2</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218,2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"Южно-Курильский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465,5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465,5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465,5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sz w:val="24"/>
                <w:szCs w:val="24"/>
              </w:rPr>
              <w:t>Итого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1905,6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1905,6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1905,6</w:t>
            </w:r>
          </w:p>
        </w:tc>
      </w:tr>
    </w:tbl>
    <w:p w:rsidR="005F0715" w:rsidRDefault="005F0715">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br w:type="page"/>
      </w:r>
    </w:p>
    <w:tbl>
      <w:tblPr>
        <w:tblW w:w="0" w:type="auto"/>
        <w:tblLayout w:type="fixed"/>
        <w:tblLook w:val="0000" w:firstRow="0" w:lastRow="0" w:firstColumn="0" w:lastColumn="0" w:noHBand="0" w:noVBand="0"/>
      </w:tblPr>
      <w:tblGrid>
        <w:gridCol w:w="4820"/>
        <w:gridCol w:w="1701"/>
        <w:gridCol w:w="1701"/>
        <w:gridCol w:w="1415"/>
      </w:tblGrid>
      <w:tr w:rsidR="00AC2FAE" w:rsidTr="00AC2FAE">
        <w:trPr>
          <w:trHeight w:val="349"/>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Таблица 3</w:t>
            </w:r>
          </w:p>
        </w:tc>
      </w:tr>
      <w:tr w:rsidR="00AC2FAE" w:rsidTr="00AC2FAE">
        <w:trPr>
          <w:trHeight w:val="845"/>
        </w:trPr>
        <w:tc>
          <w:tcPr>
            <w:tcW w:w="9637" w:type="dxa"/>
            <w:gridSpan w:val="4"/>
            <w:tcMar>
              <w:top w:w="0" w:type="dxa"/>
              <w:left w:w="0" w:type="dxa"/>
              <w:bottom w:w="0" w:type="dxa"/>
              <w:right w:w="0" w:type="dxa"/>
            </w:tcMar>
            <w:vAlign w:val="center"/>
          </w:tcPr>
          <w:p w:rsidR="00B2275D" w:rsidRDefault="005F0715">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Распределение субвенции муниципальным образованиям Сахалинской области на реализацию Закона Сахалинской области "О социальной поддержке отдельных категорий граждан, проживающих и работающих в сельской местности, поселках городского типа на территории Сахалинской области, и о наделении органов местного самоуправления отдельными государственными полномочиями Сахалинской области по оказанию социальной поддержки" </w:t>
            </w:r>
          </w:p>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 2023 год и на плановый период 2024 и 2025 годов</w:t>
            </w:r>
          </w:p>
        </w:tc>
      </w:tr>
      <w:tr w:rsidR="00AC2FAE" w:rsidTr="00AC2FAE">
        <w:trPr>
          <w:trHeight w:val="287"/>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(тыс. рублей)</w:t>
            </w:r>
          </w:p>
        </w:tc>
      </w:tr>
      <w:tr w:rsidR="00AC2FAE" w:rsidTr="005F0715">
        <w:trPr>
          <w:trHeight w:val="354"/>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Наименование муниципального образования</w:t>
            </w:r>
          </w:p>
        </w:tc>
        <w:tc>
          <w:tcPr>
            <w:tcW w:w="481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Сумма</w:t>
            </w:r>
          </w:p>
        </w:tc>
      </w:tr>
      <w:tr w:rsidR="005F0715" w:rsidTr="005F0715">
        <w:trPr>
          <w:trHeight w:val="27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rPr>
                <w:rFonts w:ascii="Arial" w:hAnsi="Arial" w:cs="Arial"/>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2023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2024 год</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2025 год</w:t>
            </w:r>
          </w:p>
        </w:tc>
      </w:tr>
      <w:tr w:rsidR="005F0715" w:rsidTr="005F0715">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"Город Южно-Сахалинск"</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3994,2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3994,2</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6238,6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2499,1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2499,1</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3903,4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11010,8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11010,8</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17198,3</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4419,5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4421,3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6873,2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2556,5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2556,5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3993,0</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1075,2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1075,2</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1679,4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4969,5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4972,9</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7695,6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Углегорский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6798,6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6811,4</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10400,2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"Холмский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5041,0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5043,2</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7837,2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Анивский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5912,4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5918,0</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9113,5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"Курильский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5234,5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5234,5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8176,0</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1015,6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1015,6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1586,3</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9027,7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9041,6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13743,7</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Смирныховский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9776,9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9788,5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15017,9</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3565,0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3570,9</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5492,9</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Тымовский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25075,3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25089,6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38908,5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"Южно-Курильский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8040,1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8051,7</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12103,3</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sz w:val="24"/>
                <w:szCs w:val="24"/>
              </w:rPr>
              <w:t>Итого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110011,9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110095,0</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169961,0</w:t>
            </w:r>
          </w:p>
        </w:tc>
      </w:tr>
    </w:tbl>
    <w:p w:rsidR="005F0715" w:rsidRDefault="005F0715">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br w:type="page"/>
      </w:r>
    </w:p>
    <w:tbl>
      <w:tblPr>
        <w:tblW w:w="0" w:type="auto"/>
        <w:tblLayout w:type="fixed"/>
        <w:tblLook w:val="0000" w:firstRow="0" w:lastRow="0" w:firstColumn="0" w:lastColumn="0" w:noHBand="0" w:noVBand="0"/>
      </w:tblPr>
      <w:tblGrid>
        <w:gridCol w:w="4820"/>
        <w:gridCol w:w="1701"/>
        <w:gridCol w:w="1701"/>
        <w:gridCol w:w="1415"/>
      </w:tblGrid>
      <w:tr w:rsidR="00AC2FAE" w:rsidTr="00AC2FAE">
        <w:trPr>
          <w:trHeight w:val="349"/>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Таблица 4</w:t>
            </w:r>
          </w:p>
        </w:tc>
      </w:tr>
      <w:tr w:rsidR="00AC2FAE" w:rsidTr="00AC2FAE">
        <w:trPr>
          <w:trHeight w:val="845"/>
        </w:trPr>
        <w:tc>
          <w:tcPr>
            <w:tcW w:w="9637" w:type="dxa"/>
            <w:gridSpan w:val="4"/>
            <w:tcMar>
              <w:top w:w="0" w:type="dxa"/>
              <w:left w:w="0" w:type="dxa"/>
              <w:bottom w:w="0" w:type="dxa"/>
              <w:right w:w="0" w:type="dxa"/>
            </w:tcMar>
            <w:vAlign w:val="center"/>
          </w:tcPr>
          <w:p w:rsidR="005C015D" w:rsidRDefault="005F0715">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Распределение субвенции муниципальным образованиям </w:t>
            </w:r>
          </w:p>
          <w:p w:rsidR="005C015D" w:rsidRDefault="005F0715">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Сахалинской области на реализацию Закона Сахалинской области </w:t>
            </w:r>
          </w:p>
          <w:p w:rsidR="00B2275D" w:rsidRDefault="005F0715">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"Об административных комиссиях в Сахалинской области" </w:t>
            </w:r>
          </w:p>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 2023 год и на плановый период 2024 и 2025 годов</w:t>
            </w:r>
          </w:p>
        </w:tc>
      </w:tr>
      <w:tr w:rsidR="00AC2FAE" w:rsidTr="00AC2FAE">
        <w:trPr>
          <w:trHeight w:val="287"/>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(тыс. рублей)</w:t>
            </w:r>
          </w:p>
        </w:tc>
      </w:tr>
      <w:tr w:rsidR="00AC2FAE" w:rsidTr="005F0715">
        <w:trPr>
          <w:trHeight w:val="354"/>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Наименование муниципального образования</w:t>
            </w:r>
          </w:p>
        </w:tc>
        <w:tc>
          <w:tcPr>
            <w:tcW w:w="481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Сумма</w:t>
            </w:r>
          </w:p>
        </w:tc>
      </w:tr>
      <w:tr w:rsidR="005F0715" w:rsidTr="005F0715">
        <w:trPr>
          <w:trHeight w:val="27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rPr>
                <w:rFonts w:ascii="Arial" w:hAnsi="Arial" w:cs="Arial"/>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2023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2024 год</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2025 год</w:t>
            </w:r>
          </w:p>
        </w:tc>
      </w:tr>
      <w:tr w:rsidR="005F0715" w:rsidTr="005F0715">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"Город Южно-Сахалинск"</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4227,4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4227,4</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4227,4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1168,5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1168,5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1381,0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1381,0</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1381,0</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1395,1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1395,1</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1395,1</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1168,5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1168,5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1709,9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1709,9</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1709,9</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1381,0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1381,0</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1381,0</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Углегорский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1366,9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1366,9</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1366,9</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"Холмский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1381,0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1381,0</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1381,0</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Анивский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1366,9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1366,9</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1366,9</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"Курильский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1541,6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1541,6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1541,6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1156,4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1156,4</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1156,4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1446,5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1446,5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1446,5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Смирныховский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1168,5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1168,5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"Северо-Курильский городской округ"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1525,4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1525,4</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1525,4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1156,4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1156,4</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1156,4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Тымовский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1168,5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1168,5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"Южно-Курильский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1557,8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1557,8</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1557,8</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sz w:val="24"/>
                <w:szCs w:val="24"/>
              </w:rPr>
              <w:t>Итого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27267,3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27267,3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27267,3</w:t>
            </w:r>
          </w:p>
        </w:tc>
      </w:tr>
    </w:tbl>
    <w:p w:rsidR="005F0715" w:rsidRDefault="005F0715">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br w:type="page"/>
      </w:r>
    </w:p>
    <w:tbl>
      <w:tblPr>
        <w:tblW w:w="0" w:type="auto"/>
        <w:tblLayout w:type="fixed"/>
        <w:tblLook w:val="0000" w:firstRow="0" w:lastRow="0" w:firstColumn="0" w:lastColumn="0" w:noHBand="0" w:noVBand="0"/>
      </w:tblPr>
      <w:tblGrid>
        <w:gridCol w:w="4820"/>
        <w:gridCol w:w="1701"/>
        <w:gridCol w:w="1559"/>
        <w:gridCol w:w="1557"/>
      </w:tblGrid>
      <w:tr w:rsidR="00AC2FAE" w:rsidTr="00AC2FAE">
        <w:trPr>
          <w:trHeight w:val="349"/>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Таблица 5</w:t>
            </w:r>
          </w:p>
        </w:tc>
      </w:tr>
      <w:tr w:rsidR="00AC2FAE" w:rsidTr="00AC2FAE">
        <w:trPr>
          <w:trHeight w:val="845"/>
        </w:trPr>
        <w:tc>
          <w:tcPr>
            <w:tcW w:w="9637" w:type="dxa"/>
            <w:gridSpan w:val="4"/>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Распределение субвенции муниципальным образованиям Сахалинской области на реализацию Закона Сахалинской области "О наделении органов местного самоуправления государственными полномочиями Сахалинской области по регистрации и учету граждан, имеющих право на получение жилищных субсидий в связи с переселением из районов Крайнего Севера и приравненных к ним местностей" на 2023 год и на плановый период 2024 и 2025 годов</w:t>
            </w:r>
          </w:p>
        </w:tc>
      </w:tr>
      <w:tr w:rsidR="00AC2FAE" w:rsidTr="00AC2FAE">
        <w:trPr>
          <w:trHeight w:val="287"/>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(тыс. рублей)</w:t>
            </w:r>
          </w:p>
        </w:tc>
      </w:tr>
      <w:tr w:rsidR="00AC2FAE" w:rsidTr="005F0715">
        <w:trPr>
          <w:trHeight w:val="354"/>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Наименование муниципального образования</w:t>
            </w:r>
          </w:p>
        </w:tc>
        <w:tc>
          <w:tcPr>
            <w:tcW w:w="481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Сумма</w:t>
            </w:r>
          </w:p>
        </w:tc>
      </w:tr>
      <w:tr w:rsidR="005F0715" w:rsidTr="005F0715">
        <w:trPr>
          <w:trHeight w:val="27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rPr>
                <w:rFonts w:ascii="Arial" w:hAnsi="Arial" w:cs="Arial"/>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2023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2024 год</w:t>
            </w:r>
          </w:p>
        </w:tc>
        <w:tc>
          <w:tcPr>
            <w:tcW w:w="15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2025 год</w:t>
            </w:r>
          </w:p>
        </w:tc>
      </w:tr>
      <w:tr w:rsidR="005F0715" w:rsidTr="005F0715">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3</w:t>
            </w:r>
          </w:p>
        </w:tc>
        <w:tc>
          <w:tcPr>
            <w:tcW w:w="15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"Город Южно-Сахалинск"</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1213,7</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1213,7</w:t>
            </w:r>
          </w:p>
        </w:tc>
        <w:tc>
          <w:tcPr>
            <w:tcW w:w="15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1213,7</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1165,2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1165,2</w:t>
            </w:r>
          </w:p>
        </w:tc>
        <w:tc>
          <w:tcPr>
            <w:tcW w:w="15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1165,2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1189,4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1189,4</w:t>
            </w:r>
          </w:p>
        </w:tc>
        <w:tc>
          <w:tcPr>
            <w:tcW w:w="15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1189,4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1201,4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1201,4</w:t>
            </w:r>
          </w:p>
        </w:tc>
        <w:tc>
          <w:tcPr>
            <w:tcW w:w="15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1201,4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1165,2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1165,2</w:t>
            </w:r>
          </w:p>
        </w:tc>
        <w:tc>
          <w:tcPr>
            <w:tcW w:w="15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1165,2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2945,2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2945,2</w:t>
            </w:r>
          </w:p>
        </w:tc>
        <w:tc>
          <w:tcPr>
            <w:tcW w:w="15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2945,2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1189,4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1189,4</w:t>
            </w:r>
          </w:p>
        </w:tc>
        <w:tc>
          <w:tcPr>
            <w:tcW w:w="15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1189,4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Углегорский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1177,2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1177,2</w:t>
            </w:r>
          </w:p>
        </w:tc>
        <w:tc>
          <w:tcPr>
            <w:tcW w:w="15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1177,2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"Холмский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1189,4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1189,4</w:t>
            </w:r>
          </w:p>
        </w:tc>
        <w:tc>
          <w:tcPr>
            <w:tcW w:w="15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1189,4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Анивский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1177,2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1177,2</w:t>
            </w:r>
          </w:p>
        </w:tc>
        <w:tc>
          <w:tcPr>
            <w:tcW w:w="15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1177,2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"Курильский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1537,2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1537,2</w:t>
            </w:r>
          </w:p>
        </w:tc>
        <w:tc>
          <w:tcPr>
            <w:tcW w:w="15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1537,2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1152,9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1152,9</w:t>
            </w:r>
          </w:p>
        </w:tc>
        <w:tc>
          <w:tcPr>
            <w:tcW w:w="15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1152,9</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1442,6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1442,6</w:t>
            </w:r>
          </w:p>
        </w:tc>
        <w:tc>
          <w:tcPr>
            <w:tcW w:w="15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1442,6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Смирныховский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1165,2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1165,2</w:t>
            </w:r>
          </w:p>
        </w:tc>
        <w:tc>
          <w:tcPr>
            <w:tcW w:w="15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1165,2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"Северо-Курильский городской округ"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1521,2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1521,2</w:t>
            </w:r>
          </w:p>
        </w:tc>
        <w:tc>
          <w:tcPr>
            <w:tcW w:w="15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1521,2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1152,9</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1152,9</w:t>
            </w:r>
          </w:p>
        </w:tc>
        <w:tc>
          <w:tcPr>
            <w:tcW w:w="15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1152,9</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Тымовский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1165,2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1165,2</w:t>
            </w:r>
          </w:p>
        </w:tc>
        <w:tc>
          <w:tcPr>
            <w:tcW w:w="15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1165,2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"Южно-Курильский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1553,5</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1553,5</w:t>
            </w:r>
          </w:p>
        </w:tc>
        <w:tc>
          <w:tcPr>
            <w:tcW w:w="15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1553,5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sz w:val="24"/>
                <w:szCs w:val="24"/>
              </w:rPr>
              <w:t>Итого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24304,0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24304,0</w:t>
            </w:r>
          </w:p>
        </w:tc>
        <w:tc>
          <w:tcPr>
            <w:tcW w:w="155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24304,0</w:t>
            </w:r>
          </w:p>
        </w:tc>
      </w:tr>
    </w:tbl>
    <w:p w:rsidR="005F0715" w:rsidRDefault="005F0715">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br w:type="page"/>
      </w:r>
    </w:p>
    <w:tbl>
      <w:tblPr>
        <w:tblW w:w="0" w:type="auto"/>
        <w:tblLayout w:type="fixed"/>
        <w:tblLook w:val="0000" w:firstRow="0" w:lastRow="0" w:firstColumn="0" w:lastColumn="0" w:noHBand="0" w:noVBand="0"/>
      </w:tblPr>
      <w:tblGrid>
        <w:gridCol w:w="4820"/>
        <w:gridCol w:w="1701"/>
        <w:gridCol w:w="1701"/>
        <w:gridCol w:w="1415"/>
      </w:tblGrid>
      <w:tr w:rsidR="00AC2FAE" w:rsidTr="00AC2FAE">
        <w:trPr>
          <w:trHeight w:val="349"/>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Таблица 6</w:t>
            </w:r>
          </w:p>
        </w:tc>
      </w:tr>
      <w:tr w:rsidR="00AC2FAE" w:rsidTr="00AC2FAE">
        <w:trPr>
          <w:trHeight w:val="845"/>
        </w:trPr>
        <w:tc>
          <w:tcPr>
            <w:tcW w:w="9637" w:type="dxa"/>
            <w:gridSpan w:val="4"/>
            <w:tcMar>
              <w:top w:w="0" w:type="dxa"/>
              <w:left w:w="0" w:type="dxa"/>
              <w:bottom w:w="0" w:type="dxa"/>
              <w:right w:w="0" w:type="dxa"/>
            </w:tcMar>
            <w:vAlign w:val="center"/>
          </w:tcPr>
          <w:p w:rsidR="005C015D" w:rsidRDefault="005F0715">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Распределение субвенции муниципальным образованиям Сахалинской области </w:t>
            </w:r>
          </w:p>
          <w:p w:rsidR="005F0715" w:rsidRDefault="005F0715" w:rsidP="005C015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 реализацию Закона Сахалинской области "О наделении органов местного самоуправления государственными полномочиями Сахалинской области по созданию и организации деятельности комиссий по делам несовершеннолетних и защите их прав" на 2023 год и на плановый период 2024 и 2025 годов</w:t>
            </w:r>
          </w:p>
        </w:tc>
      </w:tr>
      <w:tr w:rsidR="00AC2FAE" w:rsidTr="00AC2FAE">
        <w:trPr>
          <w:trHeight w:val="287"/>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(тыс. рублей)</w:t>
            </w:r>
          </w:p>
        </w:tc>
      </w:tr>
      <w:tr w:rsidR="00AC2FAE" w:rsidTr="005F0715">
        <w:trPr>
          <w:trHeight w:val="354"/>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Наименование муниципального образования</w:t>
            </w:r>
          </w:p>
        </w:tc>
        <w:tc>
          <w:tcPr>
            <w:tcW w:w="481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Сумма</w:t>
            </w:r>
          </w:p>
        </w:tc>
      </w:tr>
      <w:tr w:rsidR="005F0715" w:rsidTr="005F0715">
        <w:trPr>
          <w:trHeight w:val="27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rPr>
                <w:rFonts w:ascii="Arial" w:hAnsi="Arial" w:cs="Arial"/>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2023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2024 год</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2025 год</w:t>
            </w:r>
          </w:p>
        </w:tc>
      </w:tr>
      <w:tr w:rsidR="005F0715" w:rsidTr="005F0715">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"Город Южно-Сахалинск"</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14074,2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14074,2</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14074,2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1920,8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1920,8</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1920,8</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2030,2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2030,2</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2030,2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3606,5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3606,5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3606,5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1988,8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1988,8</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1988,8</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2513,5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2513,5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2513,5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2030,2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2030,2</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2030,2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Углегорский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2009,5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2009,5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2009,5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"Холмский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3570,2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3570,2</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3570,2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Анивский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2009,5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2009,5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2009,5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"Курильский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2534,2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2534,2</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2534,2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1900,6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1900,6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1900,6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2378,1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2378,1</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2378,1</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Смирныховский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1920,8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1920,8</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1920,8</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"Северо-Курильский городской округ"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2507,6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2507,6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2507,6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1900,6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1900,6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1900,6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Тымовский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1988,8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1988,8</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1988,8</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"Южно-Курильский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2561,0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2561,0</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2561,0</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sz w:val="24"/>
                <w:szCs w:val="24"/>
              </w:rPr>
              <w:t>Итого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53445,1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53445,1</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53445,1</w:t>
            </w:r>
          </w:p>
        </w:tc>
      </w:tr>
    </w:tbl>
    <w:p w:rsidR="005F0715" w:rsidRDefault="005F0715">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br w:type="page"/>
      </w:r>
    </w:p>
    <w:tbl>
      <w:tblPr>
        <w:tblW w:w="0" w:type="auto"/>
        <w:tblLayout w:type="fixed"/>
        <w:tblLook w:val="0000" w:firstRow="0" w:lastRow="0" w:firstColumn="0" w:lastColumn="0" w:noHBand="0" w:noVBand="0"/>
      </w:tblPr>
      <w:tblGrid>
        <w:gridCol w:w="4820"/>
        <w:gridCol w:w="1701"/>
        <w:gridCol w:w="1701"/>
        <w:gridCol w:w="1415"/>
      </w:tblGrid>
      <w:tr w:rsidR="00AC2FAE" w:rsidTr="00AC2FAE">
        <w:trPr>
          <w:trHeight w:val="349"/>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Таблица 7</w:t>
            </w:r>
          </w:p>
        </w:tc>
      </w:tr>
      <w:tr w:rsidR="00AC2FAE" w:rsidTr="00AC2FAE">
        <w:trPr>
          <w:trHeight w:val="845"/>
        </w:trPr>
        <w:tc>
          <w:tcPr>
            <w:tcW w:w="9637" w:type="dxa"/>
            <w:gridSpan w:val="4"/>
            <w:tcMar>
              <w:top w:w="0" w:type="dxa"/>
              <w:left w:w="0" w:type="dxa"/>
              <w:bottom w:w="0" w:type="dxa"/>
              <w:right w:w="0" w:type="dxa"/>
            </w:tcMar>
            <w:vAlign w:val="center"/>
          </w:tcPr>
          <w:p w:rsidR="005C015D" w:rsidRDefault="005F0715" w:rsidP="005C015D">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Распределение субвенции муниципальным образованиям Сахалинской области </w:t>
            </w:r>
          </w:p>
          <w:p w:rsidR="005C015D" w:rsidRDefault="005F0715" w:rsidP="005C015D">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из областного бюджета Сахалинской области, предоставляемой за счет субвенции областному бюджету Сахалинской области из федерального бюджета </w:t>
            </w:r>
          </w:p>
          <w:p w:rsidR="005C015D" w:rsidRDefault="005F0715" w:rsidP="005C015D">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на осуществление государственных полномочий по первичному </w:t>
            </w:r>
          </w:p>
          <w:p w:rsidR="005C015D" w:rsidRDefault="005F0715" w:rsidP="005C015D">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воинскому учету органами местного самоуправления городских округов,</w:t>
            </w:r>
          </w:p>
          <w:p w:rsidR="005F0715" w:rsidRDefault="005C015D" w:rsidP="005C015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 xml:space="preserve"> </w:t>
            </w:r>
            <w:r w:rsidR="005F0715">
              <w:rPr>
                <w:rFonts w:ascii="Times New Roman" w:hAnsi="Times New Roman" w:cs="Times New Roman"/>
                <w:b/>
                <w:bCs/>
                <w:color w:val="000000"/>
                <w:sz w:val="24"/>
                <w:szCs w:val="24"/>
              </w:rPr>
              <w:t>на 2023 год и на плановый период 2024 и 2025 годов</w:t>
            </w:r>
          </w:p>
        </w:tc>
      </w:tr>
      <w:tr w:rsidR="00AC2FAE" w:rsidTr="00AC2FAE">
        <w:trPr>
          <w:trHeight w:val="287"/>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(тыс. рублей)</w:t>
            </w:r>
          </w:p>
        </w:tc>
      </w:tr>
      <w:tr w:rsidR="00AC2FAE" w:rsidTr="005F0715">
        <w:trPr>
          <w:trHeight w:val="354"/>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Наименование муниципального образования</w:t>
            </w:r>
          </w:p>
        </w:tc>
        <w:tc>
          <w:tcPr>
            <w:tcW w:w="481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Сумма</w:t>
            </w:r>
          </w:p>
        </w:tc>
      </w:tr>
      <w:tr w:rsidR="005F0715" w:rsidTr="005F0715">
        <w:trPr>
          <w:trHeight w:val="27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rPr>
                <w:rFonts w:ascii="Arial" w:hAnsi="Arial" w:cs="Arial"/>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2023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2024 год</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2025 год</w:t>
            </w:r>
          </w:p>
        </w:tc>
      </w:tr>
      <w:tr w:rsidR="005F0715" w:rsidTr="005F0715">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1199,1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1253,5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1298,0</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599,6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626,7</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648,9</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Смирныховский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1199,1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1253,5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1298,0</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"Северо-Курильский городской округ"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775,7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812,0</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841,6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1199,1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1253,5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1298,0</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sz w:val="24"/>
                <w:szCs w:val="24"/>
              </w:rPr>
              <w:t>Итого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4972,6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5199,2</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5384,5</w:t>
            </w:r>
          </w:p>
        </w:tc>
      </w:tr>
    </w:tbl>
    <w:p w:rsidR="005F0715" w:rsidRDefault="005F0715">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br w:type="page"/>
      </w:r>
    </w:p>
    <w:tbl>
      <w:tblPr>
        <w:tblW w:w="0" w:type="auto"/>
        <w:tblLayout w:type="fixed"/>
        <w:tblLook w:val="0000" w:firstRow="0" w:lastRow="0" w:firstColumn="0" w:lastColumn="0" w:noHBand="0" w:noVBand="0"/>
      </w:tblPr>
      <w:tblGrid>
        <w:gridCol w:w="4820"/>
        <w:gridCol w:w="1701"/>
        <w:gridCol w:w="1701"/>
        <w:gridCol w:w="1415"/>
      </w:tblGrid>
      <w:tr w:rsidR="00AC2FAE" w:rsidTr="00AC2FAE">
        <w:trPr>
          <w:trHeight w:val="349"/>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Таблица 8</w:t>
            </w:r>
          </w:p>
        </w:tc>
      </w:tr>
      <w:tr w:rsidR="00AC2FAE" w:rsidTr="00AC2FAE">
        <w:trPr>
          <w:trHeight w:val="845"/>
        </w:trPr>
        <w:tc>
          <w:tcPr>
            <w:tcW w:w="9637" w:type="dxa"/>
            <w:gridSpan w:val="4"/>
            <w:tcMar>
              <w:top w:w="0" w:type="dxa"/>
              <w:left w:w="0" w:type="dxa"/>
              <w:bottom w:w="0" w:type="dxa"/>
              <w:right w:w="0" w:type="dxa"/>
            </w:tcMar>
            <w:vAlign w:val="center"/>
          </w:tcPr>
          <w:p w:rsidR="00B2275D" w:rsidRDefault="005F0715">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Распределение субвенции муниципальным образованиям Сахалинской области на реализацию Закона Сахалинской области "О дополнительной гарантии молодежи, проживающей и работающей в Сахалинской области" </w:t>
            </w:r>
          </w:p>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 2023 год и на плановый период 2024 и 2025 годов</w:t>
            </w:r>
          </w:p>
        </w:tc>
      </w:tr>
      <w:tr w:rsidR="00AC2FAE" w:rsidTr="00AC2FAE">
        <w:trPr>
          <w:trHeight w:val="287"/>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(тыс. рублей)</w:t>
            </w:r>
          </w:p>
        </w:tc>
      </w:tr>
      <w:tr w:rsidR="00AC2FAE" w:rsidTr="005F0715">
        <w:trPr>
          <w:trHeight w:val="354"/>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Наименование муниципального образования</w:t>
            </w:r>
          </w:p>
        </w:tc>
        <w:tc>
          <w:tcPr>
            <w:tcW w:w="481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Сумма</w:t>
            </w:r>
          </w:p>
        </w:tc>
      </w:tr>
      <w:tr w:rsidR="005F0715" w:rsidTr="005F0715">
        <w:trPr>
          <w:trHeight w:val="27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rPr>
                <w:rFonts w:ascii="Arial" w:hAnsi="Arial" w:cs="Arial"/>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2023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2024 год</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2025 год</w:t>
            </w:r>
          </w:p>
        </w:tc>
      </w:tr>
      <w:tr w:rsidR="005F0715" w:rsidTr="005F0715">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"Город Южно-Сахалинск"</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8756,1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8756,1</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8756,1</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1521,2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1521,2</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1521,2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660,1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660,1</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660,1</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3371,8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3371,8</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3371,8</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638,4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638,4</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638,4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2078,8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2078,8</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2078,8</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1058,4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1058,4</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1058,4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Углегорский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1690,9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1690,9</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1690,9</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"Холмский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207,4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207,4</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207,4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353,1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353,1</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353,1</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2181,9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2181,9</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2181,9</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Смирныховский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974,8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974,8</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974,8</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"Северо-Курильский городской округ"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691,2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691,2</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691,2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187,1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187,1</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187,1</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"Южно-Курильский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142,1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142,1</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142,1</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Нераспределенная сумма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1225,6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1225,6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1225,6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sz w:val="24"/>
                <w:szCs w:val="24"/>
              </w:rPr>
              <w:t>Итого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25738,9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25738,9</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25738,9</w:t>
            </w:r>
          </w:p>
        </w:tc>
      </w:tr>
    </w:tbl>
    <w:p w:rsidR="005F0715" w:rsidRDefault="005F0715">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br w:type="page"/>
      </w:r>
    </w:p>
    <w:tbl>
      <w:tblPr>
        <w:tblW w:w="0" w:type="auto"/>
        <w:tblLayout w:type="fixed"/>
        <w:tblLook w:val="0000" w:firstRow="0" w:lastRow="0" w:firstColumn="0" w:lastColumn="0" w:noHBand="0" w:noVBand="0"/>
      </w:tblPr>
      <w:tblGrid>
        <w:gridCol w:w="4820"/>
        <w:gridCol w:w="1701"/>
        <w:gridCol w:w="1701"/>
        <w:gridCol w:w="1415"/>
      </w:tblGrid>
      <w:tr w:rsidR="00AC2FAE" w:rsidTr="00AC2FAE">
        <w:trPr>
          <w:trHeight w:val="349"/>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Таблица 9</w:t>
            </w:r>
          </w:p>
        </w:tc>
      </w:tr>
      <w:tr w:rsidR="00AC2FAE" w:rsidTr="00AC2FAE">
        <w:trPr>
          <w:trHeight w:val="845"/>
        </w:trPr>
        <w:tc>
          <w:tcPr>
            <w:tcW w:w="9637" w:type="dxa"/>
            <w:gridSpan w:val="4"/>
            <w:tcMar>
              <w:top w:w="0" w:type="dxa"/>
              <w:left w:w="0" w:type="dxa"/>
              <w:bottom w:w="0" w:type="dxa"/>
              <w:right w:w="0" w:type="dxa"/>
            </w:tcMar>
            <w:vAlign w:val="center"/>
          </w:tcPr>
          <w:p w:rsidR="00B2275D" w:rsidRDefault="005F0715">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Распределение субвенции муниципальным образованиям Сахалинской области на реализацию Закона Сахалинской области "О дополнительных мерах социальной поддержки отдельной категории педагогических работников, работающих в сельской местности на территории Сахалинской области, и о наделении органов местного самоуправления отдельными государственными полномочиями Сахалинской области по оказанию социальной поддержки" </w:t>
            </w:r>
          </w:p>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 2023 год и на плановый период 2024 и 2025 годов</w:t>
            </w:r>
          </w:p>
        </w:tc>
      </w:tr>
      <w:tr w:rsidR="00AC2FAE" w:rsidTr="00AC2FAE">
        <w:trPr>
          <w:trHeight w:val="287"/>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(тыс. рублей)</w:t>
            </w:r>
          </w:p>
        </w:tc>
      </w:tr>
      <w:tr w:rsidR="00AC2FAE" w:rsidTr="005F0715">
        <w:trPr>
          <w:trHeight w:val="354"/>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Наименование муниципального образования</w:t>
            </w:r>
          </w:p>
        </w:tc>
        <w:tc>
          <w:tcPr>
            <w:tcW w:w="481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Сумма</w:t>
            </w:r>
          </w:p>
        </w:tc>
      </w:tr>
      <w:tr w:rsidR="005F0715" w:rsidTr="005F0715">
        <w:trPr>
          <w:trHeight w:val="27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rPr>
                <w:rFonts w:ascii="Arial" w:hAnsi="Arial" w:cs="Arial"/>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2023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2024 год</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2025 год</w:t>
            </w:r>
          </w:p>
        </w:tc>
      </w:tr>
      <w:tr w:rsidR="005F0715" w:rsidTr="005F0715">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"Город Южно-Сахалинск"</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866,4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883,1</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900,6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406,8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406,8</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406,8</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3809,1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3877,9</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3949,7</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1872,8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1906,6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1942,0</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423,0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429,6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436,6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298,4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298,4</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298,4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1662,3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1696,9</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1733,0</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Углегорский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2283,7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2304,9</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2326,8</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"Холмский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1905,0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1931,1</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1958,2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Анивский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6512,2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6558,4</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6607,0</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"Курильский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214,4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219,8</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225,4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576,7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590,7</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605,2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117,9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121,0</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124,3</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sz w:val="24"/>
                <w:szCs w:val="24"/>
              </w:rPr>
              <w:t>Итого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20948,7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21225,2</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21514,0</w:t>
            </w:r>
          </w:p>
        </w:tc>
      </w:tr>
    </w:tbl>
    <w:p w:rsidR="005F0715" w:rsidRDefault="005F0715">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br w:type="page"/>
      </w:r>
    </w:p>
    <w:tbl>
      <w:tblPr>
        <w:tblW w:w="0" w:type="auto"/>
        <w:tblLayout w:type="fixed"/>
        <w:tblLook w:val="0000" w:firstRow="0" w:lastRow="0" w:firstColumn="0" w:lastColumn="0" w:noHBand="0" w:noVBand="0"/>
      </w:tblPr>
      <w:tblGrid>
        <w:gridCol w:w="3826"/>
        <w:gridCol w:w="1937"/>
        <w:gridCol w:w="1937"/>
        <w:gridCol w:w="1937"/>
      </w:tblGrid>
      <w:tr w:rsidR="00AC2FAE" w:rsidTr="00AC2FAE">
        <w:trPr>
          <w:trHeight w:val="349"/>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Таблица 10</w:t>
            </w:r>
          </w:p>
        </w:tc>
      </w:tr>
      <w:tr w:rsidR="00AC2FAE" w:rsidTr="00AC2FAE">
        <w:trPr>
          <w:trHeight w:val="845"/>
        </w:trPr>
        <w:tc>
          <w:tcPr>
            <w:tcW w:w="9637" w:type="dxa"/>
            <w:gridSpan w:val="4"/>
            <w:tcMar>
              <w:top w:w="0" w:type="dxa"/>
              <w:left w:w="0" w:type="dxa"/>
              <w:bottom w:w="0" w:type="dxa"/>
              <w:right w:w="0" w:type="dxa"/>
            </w:tcMar>
            <w:vAlign w:val="center"/>
          </w:tcPr>
          <w:p w:rsidR="005C015D" w:rsidRDefault="005F0715">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Распределение субвенции муниципальным образованиям Сахалинской области</w:t>
            </w:r>
          </w:p>
          <w:p w:rsidR="005C015D" w:rsidRDefault="005F0715">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на реализацию Закона Сахалинской области "О наделении органов местного самоуправления государственными полномочиями Сахалинской области </w:t>
            </w:r>
          </w:p>
          <w:p w:rsidR="005F0715" w:rsidRDefault="005F0715" w:rsidP="005C015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по опеке и попечительству" на 2023 год и на плановый период 2024 и 2025 годов</w:t>
            </w:r>
          </w:p>
        </w:tc>
      </w:tr>
      <w:tr w:rsidR="00AC2FAE" w:rsidTr="00AC2FAE">
        <w:trPr>
          <w:trHeight w:val="287"/>
        </w:trPr>
        <w:tc>
          <w:tcPr>
            <w:tcW w:w="9637" w:type="dxa"/>
            <w:gridSpan w:val="4"/>
            <w:tcMar>
              <w:top w:w="0" w:type="dxa"/>
              <w:left w:w="0" w:type="dxa"/>
              <w:bottom w:w="0" w:type="dxa"/>
              <w:right w:w="0" w:type="dxa"/>
            </w:tcMar>
          </w:tcPr>
          <w:p w:rsidR="005C015D" w:rsidRDefault="005C015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(тыс. рублей)</w:t>
            </w:r>
          </w:p>
        </w:tc>
      </w:tr>
      <w:tr w:rsidR="00AC2FAE" w:rsidTr="00AC2FAE">
        <w:trPr>
          <w:trHeight w:val="354"/>
        </w:trPr>
        <w:tc>
          <w:tcPr>
            <w:tcW w:w="3826"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Наименование муниципального образования</w:t>
            </w:r>
          </w:p>
        </w:tc>
        <w:tc>
          <w:tcPr>
            <w:tcW w:w="5811"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Сумма</w:t>
            </w:r>
          </w:p>
        </w:tc>
      </w:tr>
      <w:tr w:rsidR="005F0715">
        <w:trPr>
          <w:trHeight w:val="277"/>
        </w:trPr>
        <w:tc>
          <w:tcPr>
            <w:tcW w:w="3826"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rPr>
                <w:rFonts w:ascii="Arial" w:hAnsi="Arial" w:cs="Arial"/>
                <w:sz w:val="24"/>
                <w:szCs w:val="24"/>
              </w:rPr>
            </w:pP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2023 год</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2024 год</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2025 год</w:t>
            </w:r>
          </w:p>
        </w:tc>
      </w:tr>
      <w:tr w:rsidR="005F0715">
        <w:trPr>
          <w:trHeight w:val="288"/>
        </w:trPr>
        <w:tc>
          <w:tcPr>
            <w:tcW w:w="38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1</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3</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4</w:t>
            </w:r>
          </w:p>
        </w:tc>
      </w:tr>
      <w:tr w:rsidR="005F0715">
        <w:trPr>
          <w:trHeight w:val="332"/>
        </w:trPr>
        <w:tc>
          <w:tcPr>
            <w:tcW w:w="38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"Город Южно-Сахалинск"</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388057,1</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408892,7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382641,4</w:t>
            </w:r>
          </w:p>
        </w:tc>
      </w:tr>
      <w:tr w:rsidR="005F0715">
        <w:trPr>
          <w:trHeight w:val="332"/>
        </w:trPr>
        <w:tc>
          <w:tcPr>
            <w:tcW w:w="38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61782,1</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83898,5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79329,6</w:t>
            </w:r>
          </w:p>
        </w:tc>
      </w:tr>
      <w:tr w:rsidR="005F0715">
        <w:trPr>
          <w:trHeight w:val="332"/>
        </w:trPr>
        <w:tc>
          <w:tcPr>
            <w:tcW w:w="38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95023,6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116104,6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97560,5</w:t>
            </w:r>
          </w:p>
        </w:tc>
      </w:tr>
      <w:tr w:rsidR="005F0715">
        <w:trPr>
          <w:trHeight w:val="332"/>
        </w:trPr>
        <w:tc>
          <w:tcPr>
            <w:tcW w:w="38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122768,6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176836,2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164775,2</w:t>
            </w:r>
          </w:p>
        </w:tc>
      </w:tr>
      <w:tr w:rsidR="005F0715">
        <w:trPr>
          <w:trHeight w:val="332"/>
        </w:trPr>
        <w:tc>
          <w:tcPr>
            <w:tcW w:w="38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29703,3</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52465,3</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44269,9</w:t>
            </w:r>
          </w:p>
        </w:tc>
      </w:tr>
      <w:tr w:rsidR="005F0715">
        <w:trPr>
          <w:trHeight w:val="332"/>
        </w:trPr>
        <w:tc>
          <w:tcPr>
            <w:tcW w:w="38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73033,8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100433,1</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89917,6</w:t>
            </w:r>
          </w:p>
        </w:tc>
      </w:tr>
      <w:tr w:rsidR="005F0715">
        <w:trPr>
          <w:trHeight w:val="332"/>
        </w:trPr>
        <w:tc>
          <w:tcPr>
            <w:tcW w:w="38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73468,8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82222,0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84833,3</w:t>
            </w:r>
          </w:p>
        </w:tc>
      </w:tr>
      <w:tr w:rsidR="005F0715">
        <w:trPr>
          <w:trHeight w:val="332"/>
        </w:trPr>
        <w:tc>
          <w:tcPr>
            <w:tcW w:w="38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Углегорский городской округ Сахалинской области</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81426,6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101384,8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93106,7</w:t>
            </w:r>
          </w:p>
        </w:tc>
      </w:tr>
      <w:tr w:rsidR="005F0715">
        <w:trPr>
          <w:trHeight w:val="332"/>
        </w:trPr>
        <w:tc>
          <w:tcPr>
            <w:tcW w:w="38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"Холмский городской округ" Сахалинской области</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117205,7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145612,7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129035,8</w:t>
            </w:r>
          </w:p>
        </w:tc>
      </w:tr>
      <w:tr w:rsidR="005F0715">
        <w:trPr>
          <w:trHeight w:val="332"/>
        </w:trPr>
        <w:tc>
          <w:tcPr>
            <w:tcW w:w="38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Анивский</w:t>
            </w:r>
            <w:proofErr w:type="spellEnd"/>
            <w:r>
              <w:rPr>
                <w:rFonts w:ascii="Times New Roman" w:hAnsi="Times New Roman" w:cs="Times New Roman"/>
                <w:color w:val="000000"/>
                <w:sz w:val="24"/>
                <w:szCs w:val="24"/>
              </w:rPr>
              <w:t xml:space="preserve"> городской округ"</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74766,8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89417,7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65737,1</w:t>
            </w:r>
          </w:p>
        </w:tc>
      </w:tr>
      <w:tr w:rsidR="005F0715">
        <w:trPr>
          <w:trHeight w:val="332"/>
        </w:trPr>
        <w:tc>
          <w:tcPr>
            <w:tcW w:w="38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"Курильский городской округ"</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9575,7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9852,1</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10456,5</w:t>
            </w:r>
          </w:p>
        </w:tc>
      </w:tr>
      <w:tr w:rsidR="005F0715">
        <w:trPr>
          <w:trHeight w:val="332"/>
        </w:trPr>
        <w:tc>
          <w:tcPr>
            <w:tcW w:w="38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30270,3</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40606,1</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40253,2</w:t>
            </w:r>
          </w:p>
        </w:tc>
      </w:tr>
      <w:tr w:rsidR="005F0715">
        <w:trPr>
          <w:trHeight w:val="332"/>
        </w:trPr>
        <w:tc>
          <w:tcPr>
            <w:tcW w:w="38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47477,6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90776,5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49569,8</w:t>
            </w:r>
          </w:p>
        </w:tc>
      </w:tr>
      <w:tr w:rsidR="005F0715">
        <w:trPr>
          <w:trHeight w:val="332"/>
        </w:trPr>
        <w:tc>
          <w:tcPr>
            <w:tcW w:w="38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Смирныховский</w:t>
            </w:r>
            <w:proofErr w:type="spellEnd"/>
            <w:r>
              <w:rPr>
                <w:rFonts w:ascii="Times New Roman" w:hAnsi="Times New Roman" w:cs="Times New Roman"/>
                <w:color w:val="000000"/>
                <w:sz w:val="24"/>
                <w:szCs w:val="24"/>
              </w:rPr>
              <w:t>" Сахалинской области Российской Федерации</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43673,7</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60830,9</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46757,0</w:t>
            </w:r>
          </w:p>
        </w:tc>
      </w:tr>
      <w:tr w:rsidR="005F0715">
        <w:trPr>
          <w:trHeight w:val="332"/>
        </w:trPr>
        <w:tc>
          <w:tcPr>
            <w:tcW w:w="38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"Северо-Курильский городской округ" Сахалинской области Российской Федерации</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14994,4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17767,5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16925,6</w:t>
            </w:r>
          </w:p>
        </w:tc>
      </w:tr>
      <w:tr w:rsidR="005F0715">
        <w:trPr>
          <w:trHeight w:val="332"/>
        </w:trPr>
        <w:tc>
          <w:tcPr>
            <w:tcW w:w="38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30929,4</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56147,6</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39167,2</w:t>
            </w:r>
          </w:p>
        </w:tc>
      </w:tr>
      <w:tr w:rsidR="005F0715">
        <w:trPr>
          <w:trHeight w:val="332"/>
        </w:trPr>
        <w:tc>
          <w:tcPr>
            <w:tcW w:w="38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Тымовский</w:t>
            </w:r>
            <w:proofErr w:type="spellEnd"/>
            <w:r>
              <w:rPr>
                <w:rFonts w:ascii="Times New Roman" w:hAnsi="Times New Roman" w:cs="Times New Roman"/>
                <w:color w:val="000000"/>
                <w:sz w:val="24"/>
                <w:szCs w:val="24"/>
              </w:rPr>
              <w:t xml:space="preserve"> городской округ"</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66610,0</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92129,2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83955,3</w:t>
            </w:r>
          </w:p>
        </w:tc>
      </w:tr>
      <w:tr w:rsidR="005F0715">
        <w:trPr>
          <w:trHeight w:val="332"/>
        </w:trPr>
        <w:tc>
          <w:tcPr>
            <w:tcW w:w="38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"Южно-Курильский городской округ"</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29099,2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39561,5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38992,7</w:t>
            </w:r>
          </w:p>
        </w:tc>
      </w:tr>
      <w:tr w:rsidR="005F0715">
        <w:trPr>
          <w:trHeight w:val="332"/>
        </w:trPr>
        <w:tc>
          <w:tcPr>
            <w:tcW w:w="38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Нераспределенная сумма</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25571,5</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31959,8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30135,8</w:t>
            </w:r>
          </w:p>
        </w:tc>
      </w:tr>
      <w:tr w:rsidR="005F0715">
        <w:trPr>
          <w:trHeight w:val="332"/>
        </w:trPr>
        <w:tc>
          <w:tcPr>
            <w:tcW w:w="38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sz w:val="24"/>
                <w:szCs w:val="24"/>
              </w:rPr>
              <w:t>Итого</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1415438,2</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1796898,8</w:t>
            </w:r>
          </w:p>
        </w:tc>
        <w:tc>
          <w:tcPr>
            <w:tcW w:w="19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1587420,2</w:t>
            </w:r>
          </w:p>
        </w:tc>
      </w:tr>
    </w:tbl>
    <w:p w:rsidR="005F0715" w:rsidRDefault="005F0715">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br w:type="page"/>
      </w:r>
    </w:p>
    <w:tbl>
      <w:tblPr>
        <w:tblW w:w="0" w:type="auto"/>
        <w:tblLayout w:type="fixed"/>
        <w:tblLook w:val="0000" w:firstRow="0" w:lastRow="0" w:firstColumn="0" w:lastColumn="0" w:noHBand="0" w:noVBand="0"/>
      </w:tblPr>
      <w:tblGrid>
        <w:gridCol w:w="4820"/>
        <w:gridCol w:w="1701"/>
        <w:gridCol w:w="1701"/>
        <w:gridCol w:w="1415"/>
      </w:tblGrid>
      <w:tr w:rsidR="00AC2FAE" w:rsidTr="00AC2FAE">
        <w:trPr>
          <w:trHeight w:val="349"/>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Таблица 11</w:t>
            </w:r>
          </w:p>
        </w:tc>
      </w:tr>
      <w:tr w:rsidR="00AC2FAE" w:rsidTr="00AC2FAE">
        <w:trPr>
          <w:trHeight w:val="845"/>
        </w:trPr>
        <w:tc>
          <w:tcPr>
            <w:tcW w:w="9637" w:type="dxa"/>
            <w:gridSpan w:val="4"/>
            <w:tcMar>
              <w:top w:w="0" w:type="dxa"/>
              <w:left w:w="0" w:type="dxa"/>
              <w:bottom w:w="0" w:type="dxa"/>
              <w:right w:w="0" w:type="dxa"/>
            </w:tcMar>
            <w:vAlign w:val="center"/>
          </w:tcPr>
          <w:p w:rsidR="005F0715" w:rsidRDefault="005F0715" w:rsidP="005C015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Распределение субвенции муниципальным образованиям Сахалинской области на реализацию Закона Сахалинской области "О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 на 2023 год и на плановый период 2024 и 2025 годов</w:t>
            </w:r>
          </w:p>
        </w:tc>
      </w:tr>
      <w:tr w:rsidR="00AC2FAE" w:rsidTr="00AC2FAE">
        <w:trPr>
          <w:trHeight w:val="287"/>
        </w:trPr>
        <w:tc>
          <w:tcPr>
            <w:tcW w:w="9637" w:type="dxa"/>
            <w:gridSpan w:val="4"/>
            <w:tcMar>
              <w:top w:w="0" w:type="dxa"/>
              <w:left w:w="0" w:type="dxa"/>
              <w:bottom w:w="0" w:type="dxa"/>
              <w:right w:w="0" w:type="dxa"/>
            </w:tcMar>
          </w:tcPr>
          <w:p w:rsidR="005C015D" w:rsidRDefault="005C015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(тыс. рублей)</w:t>
            </w:r>
          </w:p>
        </w:tc>
      </w:tr>
      <w:tr w:rsidR="00AC2FAE" w:rsidTr="005F0715">
        <w:trPr>
          <w:trHeight w:val="354"/>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Наименование муниципального образования</w:t>
            </w:r>
          </w:p>
        </w:tc>
        <w:tc>
          <w:tcPr>
            <w:tcW w:w="481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Сумма</w:t>
            </w:r>
          </w:p>
        </w:tc>
      </w:tr>
      <w:tr w:rsidR="005F0715" w:rsidTr="005F0715">
        <w:trPr>
          <w:trHeight w:val="27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rPr>
                <w:rFonts w:ascii="Arial" w:hAnsi="Arial" w:cs="Arial"/>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2023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2024 год</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2025 год</w:t>
            </w:r>
          </w:p>
        </w:tc>
      </w:tr>
      <w:tr w:rsidR="005F0715" w:rsidTr="005F0715">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"Город Южно-Сахалинск"</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8071,6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8412,4</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8713,3</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1080,1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1004,0</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1083,3</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1445,3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1633,2</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1758,0</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2018,4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2152,9</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2292,3</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1245,8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1295,5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1333,5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1796,2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1832,8</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1909,8</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1569,6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1703,2</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1808,5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Углегорский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1224,0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1357,0</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1471,9</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"Холмский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1753,1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1938,5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2035,9</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Анивский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1334,0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1450,3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1382,0</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"Курильский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703,1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726,5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770,1</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719,5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835,9</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911,5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1276,4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1384,6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1533,2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Смирныховский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969,2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1069,5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1046,2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"Северо-Курильский городской округ"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404,4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472,5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562,7</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844,7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919,3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969,7</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Тымовский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1235,1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1347,0</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1532,6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"Южно-Курильский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1108,0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1234,6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1334,5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sz w:val="24"/>
                <w:szCs w:val="24"/>
              </w:rPr>
              <w:t>Итого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28798,5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30769,7</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32449,0</w:t>
            </w:r>
          </w:p>
        </w:tc>
      </w:tr>
    </w:tbl>
    <w:p w:rsidR="005F0715" w:rsidRDefault="005F0715">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br w:type="page"/>
      </w:r>
    </w:p>
    <w:tbl>
      <w:tblPr>
        <w:tblW w:w="0" w:type="auto"/>
        <w:tblLayout w:type="fixed"/>
        <w:tblLook w:val="0000" w:firstRow="0" w:lastRow="0" w:firstColumn="0" w:lastColumn="0" w:noHBand="0" w:noVBand="0"/>
      </w:tblPr>
      <w:tblGrid>
        <w:gridCol w:w="4820"/>
        <w:gridCol w:w="1701"/>
        <w:gridCol w:w="1701"/>
        <w:gridCol w:w="1415"/>
      </w:tblGrid>
      <w:tr w:rsidR="00AC2FAE" w:rsidTr="00AC2FAE">
        <w:trPr>
          <w:trHeight w:val="349"/>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Таблица 12</w:t>
            </w:r>
          </w:p>
        </w:tc>
      </w:tr>
      <w:tr w:rsidR="00AC2FAE" w:rsidTr="00AC2FAE">
        <w:trPr>
          <w:trHeight w:val="845"/>
        </w:trPr>
        <w:tc>
          <w:tcPr>
            <w:tcW w:w="9637" w:type="dxa"/>
            <w:gridSpan w:val="4"/>
            <w:tcMar>
              <w:top w:w="0" w:type="dxa"/>
              <w:left w:w="0" w:type="dxa"/>
              <w:bottom w:w="0" w:type="dxa"/>
              <w:right w:w="0" w:type="dxa"/>
            </w:tcMar>
            <w:vAlign w:val="center"/>
          </w:tcPr>
          <w:p w:rsidR="00B2275D" w:rsidRDefault="005F0715">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Распределение субвенции муниципальным образованиям Сахалинской области на реализацию Закона Сахалинской области "О наделении органов местного самоуправления государственными полномочиями Сахалинской области по обеспечению питанием и молоком обучающихся в образовательных организациях" </w:t>
            </w:r>
          </w:p>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 2023 год и на плановый период 2024 и 2025 годов</w:t>
            </w:r>
          </w:p>
        </w:tc>
      </w:tr>
      <w:tr w:rsidR="00AC2FAE" w:rsidTr="00AC2FAE">
        <w:trPr>
          <w:trHeight w:val="287"/>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(тыс. рублей)</w:t>
            </w:r>
          </w:p>
        </w:tc>
      </w:tr>
      <w:tr w:rsidR="00AC2FAE" w:rsidTr="005F0715">
        <w:trPr>
          <w:trHeight w:val="354"/>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Наименование муниципального образования</w:t>
            </w:r>
          </w:p>
        </w:tc>
        <w:tc>
          <w:tcPr>
            <w:tcW w:w="481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Сумма</w:t>
            </w:r>
          </w:p>
        </w:tc>
      </w:tr>
      <w:tr w:rsidR="005F0715" w:rsidTr="005F0715">
        <w:trPr>
          <w:trHeight w:val="27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rPr>
                <w:rFonts w:ascii="Arial" w:hAnsi="Arial" w:cs="Arial"/>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2023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2024 год</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2025 год</w:t>
            </w:r>
          </w:p>
        </w:tc>
      </w:tr>
      <w:tr w:rsidR="005F0715" w:rsidTr="005F0715">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"Город Южно-Сахалинск"</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342885,4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342988,7</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322530,4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16948,9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16913,4</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14628,5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47512,0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47544,8</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43084,4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60757,2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60747,6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55226,0</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26082,2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26048,6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22636,6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45169,1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45169,1</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40212,8</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40957,6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40957,6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36433,2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Углегорский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30241,5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30251,5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26727,5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"Холмский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54137,6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54122,0</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47445,0</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Анивский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30050,0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30050,0</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27364,1</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"Курильский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15097,0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15037,8</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13869,0</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11347,0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11312,4</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10020,5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20771,4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20760,6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18559,9</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Смирныховский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19044,2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19078,7</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16379,7</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"Северо-Курильский городской округ"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4060,8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4060,8</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3804,0</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15615,1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15615,1</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13586,5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Тымовский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26140,2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26140,2</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23355,9</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"Южно-Курильский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19503,7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19503,7</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18158,5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sz w:val="24"/>
                <w:szCs w:val="24"/>
              </w:rPr>
              <w:t>Итого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826320,9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826302,6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754022,5</w:t>
            </w:r>
          </w:p>
        </w:tc>
      </w:tr>
    </w:tbl>
    <w:p w:rsidR="005F0715" w:rsidRDefault="005F0715">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br w:type="page"/>
      </w:r>
    </w:p>
    <w:tbl>
      <w:tblPr>
        <w:tblW w:w="0" w:type="auto"/>
        <w:tblLayout w:type="fixed"/>
        <w:tblLook w:val="0000" w:firstRow="0" w:lastRow="0" w:firstColumn="0" w:lastColumn="0" w:noHBand="0" w:noVBand="0"/>
      </w:tblPr>
      <w:tblGrid>
        <w:gridCol w:w="4820"/>
        <w:gridCol w:w="1701"/>
        <w:gridCol w:w="1701"/>
        <w:gridCol w:w="1415"/>
      </w:tblGrid>
      <w:tr w:rsidR="00AC2FAE" w:rsidTr="00AC2FAE">
        <w:trPr>
          <w:trHeight w:val="349"/>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Таблица 13</w:t>
            </w:r>
          </w:p>
        </w:tc>
      </w:tr>
      <w:tr w:rsidR="00AC2FAE" w:rsidTr="00AC2FAE">
        <w:trPr>
          <w:trHeight w:val="845"/>
        </w:trPr>
        <w:tc>
          <w:tcPr>
            <w:tcW w:w="9637" w:type="dxa"/>
            <w:gridSpan w:val="4"/>
            <w:tcMar>
              <w:top w:w="0" w:type="dxa"/>
              <w:left w:w="0" w:type="dxa"/>
              <w:bottom w:w="0" w:type="dxa"/>
              <w:right w:w="0" w:type="dxa"/>
            </w:tcMar>
            <w:vAlign w:val="center"/>
          </w:tcPr>
          <w:p w:rsidR="005F0715" w:rsidRDefault="005F0715" w:rsidP="005C015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Распределение субвенции муниципальным образованиям Сахалинской области на реализацию Закона Сахалинской области "О наделении органов местного самоуправления государственными полномочиями Сахалинской области по организации мероприятий при осуществлении деятельности по обращению с животными без владельцев" на 2023 год и на плановый период 2024 и 2025 годов</w:t>
            </w:r>
          </w:p>
        </w:tc>
      </w:tr>
      <w:tr w:rsidR="00AC2FAE" w:rsidTr="00AC2FAE">
        <w:trPr>
          <w:trHeight w:val="287"/>
        </w:trPr>
        <w:tc>
          <w:tcPr>
            <w:tcW w:w="9637" w:type="dxa"/>
            <w:gridSpan w:val="4"/>
            <w:tcMar>
              <w:top w:w="0" w:type="dxa"/>
              <w:left w:w="0" w:type="dxa"/>
              <w:bottom w:w="0" w:type="dxa"/>
              <w:right w:w="0" w:type="dxa"/>
            </w:tcMar>
          </w:tcPr>
          <w:p w:rsidR="005C015D" w:rsidRDefault="005C015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(тыс. рублей)</w:t>
            </w:r>
          </w:p>
        </w:tc>
      </w:tr>
      <w:tr w:rsidR="00AC2FAE" w:rsidTr="005F0715">
        <w:trPr>
          <w:trHeight w:val="354"/>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Наименование муниципального образования</w:t>
            </w:r>
          </w:p>
        </w:tc>
        <w:tc>
          <w:tcPr>
            <w:tcW w:w="481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Сумма</w:t>
            </w:r>
          </w:p>
        </w:tc>
      </w:tr>
      <w:tr w:rsidR="005F0715" w:rsidTr="005F0715">
        <w:trPr>
          <w:trHeight w:val="27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rPr>
                <w:rFonts w:ascii="Arial" w:hAnsi="Arial" w:cs="Arial"/>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2023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2024 год</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2025 год</w:t>
            </w:r>
          </w:p>
        </w:tc>
      </w:tr>
      <w:tr w:rsidR="005F0715" w:rsidTr="005F0715">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"Город Южно-Сахалинск"</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152743,3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130460,5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30460,5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615,0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337,3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337,3</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2452,9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1015,0</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1015,0</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6086,3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1809,8</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1809,8</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1078,7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1156,5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1156,5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1011,5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938,2</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938,3</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5267,4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1502,9</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1502,9</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Углегорский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1765,5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979,7</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979,7</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"Холмский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2453,3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1789,7</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1789,7</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Анивский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1962,4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1161,6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1161,6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"Курильский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9275,6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14952,5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70939,9</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615,0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579,7</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579,7</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1758,2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751,4</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751,4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Смирныховский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54839,6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34554,7</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14554,7</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"Северо-Курильский городской округ"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13363,0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17818,3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73804,1</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585,8</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585,8</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Тымовский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1098,3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579,7</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579,7</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"Южно-Курильский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11072,9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72693,4</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73177,4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sz w:val="24"/>
                <w:szCs w:val="24"/>
              </w:rPr>
              <w:t>Итого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268438,9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283666,7</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276124,0</w:t>
            </w:r>
          </w:p>
        </w:tc>
      </w:tr>
    </w:tbl>
    <w:p w:rsidR="005F0715" w:rsidRDefault="005F0715">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br w:type="page"/>
      </w:r>
    </w:p>
    <w:tbl>
      <w:tblPr>
        <w:tblW w:w="0" w:type="auto"/>
        <w:tblLayout w:type="fixed"/>
        <w:tblLook w:val="0000" w:firstRow="0" w:lastRow="0" w:firstColumn="0" w:lastColumn="0" w:noHBand="0" w:noVBand="0"/>
      </w:tblPr>
      <w:tblGrid>
        <w:gridCol w:w="4820"/>
        <w:gridCol w:w="1701"/>
        <w:gridCol w:w="1701"/>
        <w:gridCol w:w="1415"/>
      </w:tblGrid>
      <w:tr w:rsidR="00AC2FAE" w:rsidTr="00AC2FAE">
        <w:trPr>
          <w:trHeight w:val="349"/>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Таблица 14</w:t>
            </w:r>
          </w:p>
        </w:tc>
      </w:tr>
      <w:tr w:rsidR="00AC2FAE" w:rsidTr="00AC2FAE">
        <w:trPr>
          <w:trHeight w:val="845"/>
        </w:trPr>
        <w:tc>
          <w:tcPr>
            <w:tcW w:w="9637" w:type="dxa"/>
            <w:gridSpan w:val="4"/>
            <w:tcMar>
              <w:top w:w="0" w:type="dxa"/>
              <w:left w:w="0" w:type="dxa"/>
              <w:bottom w:w="0" w:type="dxa"/>
              <w:right w:w="0" w:type="dxa"/>
            </w:tcMar>
            <w:vAlign w:val="center"/>
          </w:tcPr>
          <w:p w:rsidR="005C015D" w:rsidRDefault="005F0715">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Распределение субвенции муниципальным образованиям Сахалинской области </w:t>
            </w:r>
          </w:p>
          <w:p w:rsidR="005C015D" w:rsidRDefault="005F0715">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на реализацию Закона Сахалинской области "О наделении органов местного самоуправления государственными полномочиями Сахалинской области </w:t>
            </w:r>
          </w:p>
          <w:p w:rsidR="00B2275D" w:rsidRDefault="005F0715">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по оказанию гражданам бесплатной юридической помощи" </w:t>
            </w:r>
          </w:p>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 2023 год и на плановый период 2024 и 2025 годов</w:t>
            </w:r>
          </w:p>
        </w:tc>
      </w:tr>
      <w:tr w:rsidR="00AC2FAE" w:rsidTr="00AC2FAE">
        <w:trPr>
          <w:trHeight w:val="287"/>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(тыс. рублей)</w:t>
            </w:r>
          </w:p>
        </w:tc>
      </w:tr>
      <w:tr w:rsidR="00AC2FAE" w:rsidTr="005F0715">
        <w:trPr>
          <w:trHeight w:val="354"/>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Наименование муниципального образования</w:t>
            </w:r>
          </w:p>
        </w:tc>
        <w:tc>
          <w:tcPr>
            <w:tcW w:w="481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Сумма</w:t>
            </w:r>
          </w:p>
        </w:tc>
      </w:tr>
      <w:tr w:rsidR="005F0715" w:rsidTr="005F0715">
        <w:trPr>
          <w:trHeight w:val="27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rPr>
                <w:rFonts w:ascii="Arial" w:hAnsi="Arial" w:cs="Arial"/>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2023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2024 год</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2025 год</w:t>
            </w:r>
          </w:p>
        </w:tc>
      </w:tr>
      <w:tr w:rsidR="005F0715" w:rsidTr="005F0715">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"Город Южно-Сахалинск"</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7085,4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7085,4</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7085,4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1496,3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1496,3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1496,3</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1527,4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1527,4</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1527,4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1543,1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1543,1</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1543,1</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1496,3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1496,3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1496,3</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1891,2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1891,2</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1891,2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1527,4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1527,4</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1527,4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Углегорский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1511,7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1511,7</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1511,7</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"Холмский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1527,6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1527,6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1527,6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Анивский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1511,7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1511,7</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1511,7</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"Курильский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1974,1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1974,1</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1974,1</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1480,6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1480,6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1480,6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1852,7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1852,7</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1852,7</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Смирныховский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1496,3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1496,3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1496,3</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"Северо-Курильский городской округ"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1953,5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1953,5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1953,5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1480,6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1480,6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1480,6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Тымовский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1496,3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1496,3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1496,3</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"Южно-Курильский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1995,2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1995,2</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1995,2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sz w:val="24"/>
                <w:szCs w:val="24"/>
              </w:rPr>
              <w:t>Итого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34847,4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34847,4</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34847,4</w:t>
            </w:r>
          </w:p>
        </w:tc>
      </w:tr>
    </w:tbl>
    <w:p w:rsidR="005F0715" w:rsidRDefault="005F0715">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br w:type="page"/>
      </w:r>
    </w:p>
    <w:tbl>
      <w:tblPr>
        <w:tblW w:w="0" w:type="auto"/>
        <w:tblLayout w:type="fixed"/>
        <w:tblLook w:val="0000" w:firstRow="0" w:lastRow="0" w:firstColumn="0" w:lastColumn="0" w:noHBand="0" w:noVBand="0"/>
      </w:tblPr>
      <w:tblGrid>
        <w:gridCol w:w="4820"/>
        <w:gridCol w:w="1701"/>
        <w:gridCol w:w="1701"/>
        <w:gridCol w:w="1415"/>
      </w:tblGrid>
      <w:tr w:rsidR="00AC2FAE" w:rsidTr="00AC2FAE">
        <w:trPr>
          <w:trHeight w:val="349"/>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Таблица 15</w:t>
            </w:r>
          </w:p>
        </w:tc>
      </w:tr>
      <w:tr w:rsidR="00AC2FAE" w:rsidTr="00AC2FAE">
        <w:trPr>
          <w:trHeight w:val="845"/>
        </w:trPr>
        <w:tc>
          <w:tcPr>
            <w:tcW w:w="9637" w:type="dxa"/>
            <w:gridSpan w:val="4"/>
            <w:tcMar>
              <w:top w:w="0" w:type="dxa"/>
              <w:left w:w="0" w:type="dxa"/>
              <w:bottom w:w="0" w:type="dxa"/>
              <w:right w:w="0" w:type="dxa"/>
            </w:tcMar>
            <w:vAlign w:val="center"/>
          </w:tcPr>
          <w:p w:rsidR="005C015D" w:rsidRDefault="005F0715">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Распределение субвенции муниципальным образованиям Сахалинской области </w:t>
            </w:r>
          </w:p>
          <w:p w:rsidR="005C015D" w:rsidRDefault="005F0715">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на реализацию Закона Сахалинской области "О наделении органов местного самоуправления государственными полномочиями Сахалинской области </w:t>
            </w:r>
          </w:p>
          <w:p w:rsidR="005C015D" w:rsidRDefault="005F0715">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в сфере защиты исконной среды обитания, традиционных образа жизни, </w:t>
            </w:r>
          </w:p>
          <w:p w:rsidR="005C015D" w:rsidRDefault="005F0715">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хозяйственной деятельности и промыслов коренных малочисленных </w:t>
            </w:r>
          </w:p>
          <w:p w:rsidR="00B2275D" w:rsidRDefault="005F0715">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народов Севера, проживающих на территории Сахалинской области" </w:t>
            </w:r>
          </w:p>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 2023 год и на плановый период 2024 и 2025 годов</w:t>
            </w:r>
          </w:p>
        </w:tc>
      </w:tr>
      <w:tr w:rsidR="00AC2FAE" w:rsidTr="00AC2FAE">
        <w:trPr>
          <w:trHeight w:val="287"/>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(тыс. рублей)</w:t>
            </w:r>
          </w:p>
        </w:tc>
      </w:tr>
      <w:tr w:rsidR="00AC2FAE" w:rsidTr="005F0715">
        <w:trPr>
          <w:trHeight w:val="354"/>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Наименование муниципального образования</w:t>
            </w:r>
          </w:p>
        </w:tc>
        <w:tc>
          <w:tcPr>
            <w:tcW w:w="481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Сумма</w:t>
            </w:r>
          </w:p>
        </w:tc>
      </w:tr>
      <w:tr w:rsidR="005F0715" w:rsidTr="005F0715">
        <w:trPr>
          <w:trHeight w:val="27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rPr>
                <w:rFonts w:ascii="Arial" w:hAnsi="Arial" w:cs="Arial"/>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2023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2024 год</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2025 год</w:t>
            </w:r>
          </w:p>
        </w:tc>
      </w:tr>
      <w:tr w:rsidR="005F0715" w:rsidTr="005F0715">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"Город Южно-Сахалинск"</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889,5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919,1</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949,9</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4109,4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4138,6</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4169,2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6915,3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7169,7</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6884,3</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5606,5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5825,7</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6054,2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5140,7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5337,9</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5543,5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Смирныховский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542,1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563,7</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586,3</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Тымовский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2074,8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2157,8</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2244,3</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sz w:val="24"/>
                <w:szCs w:val="24"/>
              </w:rPr>
              <w:t>Итого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25278,3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26112,5</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26431,7</w:t>
            </w:r>
          </w:p>
        </w:tc>
      </w:tr>
    </w:tbl>
    <w:p w:rsidR="005F0715" w:rsidRDefault="005F0715">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br w:type="page"/>
      </w:r>
    </w:p>
    <w:tbl>
      <w:tblPr>
        <w:tblW w:w="0" w:type="auto"/>
        <w:tblLayout w:type="fixed"/>
        <w:tblLook w:val="0000" w:firstRow="0" w:lastRow="0" w:firstColumn="0" w:lastColumn="0" w:noHBand="0" w:noVBand="0"/>
      </w:tblPr>
      <w:tblGrid>
        <w:gridCol w:w="4820"/>
        <w:gridCol w:w="1701"/>
        <w:gridCol w:w="1701"/>
        <w:gridCol w:w="1415"/>
      </w:tblGrid>
      <w:tr w:rsidR="00AC2FAE" w:rsidTr="00AC2FAE">
        <w:trPr>
          <w:trHeight w:val="349"/>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Таблица 16</w:t>
            </w:r>
          </w:p>
        </w:tc>
      </w:tr>
      <w:tr w:rsidR="00AC2FAE" w:rsidTr="00AC2FAE">
        <w:trPr>
          <w:trHeight w:val="845"/>
        </w:trPr>
        <w:tc>
          <w:tcPr>
            <w:tcW w:w="9637" w:type="dxa"/>
            <w:gridSpan w:val="4"/>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Распределение субвенции муниципальным образованиям Сахалинской области из областного бюджета Сахалинской области, предоставляемой за счет субвенции областному бюджету Сахалинской области из федерального бюджета на осуществление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 на 2023 год и на плановый период 2024 и 2025 годов</w:t>
            </w:r>
          </w:p>
        </w:tc>
      </w:tr>
      <w:tr w:rsidR="00AC2FAE" w:rsidTr="00AC2FAE">
        <w:trPr>
          <w:trHeight w:val="287"/>
        </w:trPr>
        <w:tc>
          <w:tcPr>
            <w:tcW w:w="9637" w:type="dxa"/>
            <w:gridSpan w:val="4"/>
            <w:tcMar>
              <w:top w:w="0" w:type="dxa"/>
              <w:left w:w="0" w:type="dxa"/>
              <w:bottom w:w="0" w:type="dxa"/>
              <w:right w:w="0" w:type="dxa"/>
            </w:tcMar>
          </w:tcPr>
          <w:p w:rsidR="005C015D" w:rsidRDefault="005C015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(тыс. рублей)</w:t>
            </w:r>
          </w:p>
        </w:tc>
      </w:tr>
      <w:tr w:rsidR="00AC2FAE" w:rsidTr="005F0715">
        <w:trPr>
          <w:trHeight w:val="354"/>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Наименование муниципального образования</w:t>
            </w:r>
          </w:p>
        </w:tc>
        <w:tc>
          <w:tcPr>
            <w:tcW w:w="481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Сумма</w:t>
            </w:r>
          </w:p>
        </w:tc>
      </w:tr>
      <w:tr w:rsidR="005F0715" w:rsidTr="005F0715">
        <w:trPr>
          <w:trHeight w:val="27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rPr>
                <w:rFonts w:ascii="Arial" w:hAnsi="Arial" w:cs="Arial"/>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2023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2024 год</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2025 год</w:t>
            </w:r>
          </w:p>
        </w:tc>
      </w:tr>
      <w:tr w:rsidR="005F0715" w:rsidTr="005F0715">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4</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"Город Южно-Сахалинск"</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20,3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18,1</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0,9</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2,8</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3,7</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3,3</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2,4</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2,2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Углегорский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1,9</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"Холмский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3,9</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3,5</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Анивский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1,8</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"Курильский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0,7</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0,6</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0,9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0,9</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0,8</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Смирныховский</w:t>
            </w:r>
            <w:proofErr w:type="spellEnd"/>
            <w:r>
              <w:rPr>
                <w:rFonts w:ascii="Times New Roman" w:hAnsi="Times New Roman" w:cs="Times New Roman"/>
                <w:color w:val="000000"/>
                <w:sz w:val="24"/>
                <w:szCs w:val="24"/>
              </w:rPr>
              <w:t>"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"Северо-Курильский городской округ" Сахалинской области Российской Федерации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0,2</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0,2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0,9</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0,7</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Тымовский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1,4</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1,2</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"Южно-Курильский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0,8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0,9</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0,8</w:t>
            </w:r>
          </w:p>
        </w:tc>
      </w:tr>
      <w:tr w:rsidR="005F0715" w:rsidTr="005F0715">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sz w:val="24"/>
                <w:szCs w:val="24"/>
              </w:rPr>
              <w:t>Итого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45,8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48,1</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42,9</w:t>
            </w:r>
          </w:p>
        </w:tc>
      </w:tr>
    </w:tbl>
    <w:p w:rsidR="005F0715" w:rsidRDefault="005F0715">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br w:type="page"/>
      </w:r>
    </w:p>
    <w:tbl>
      <w:tblPr>
        <w:tblW w:w="0" w:type="auto"/>
        <w:tblLayout w:type="fixed"/>
        <w:tblLook w:val="0000" w:firstRow="0" w:lastRow="0" w:firstColumn="0" w:lastColumn="0" w:noHBand="0" w:noVBand="0"/>
      </w:tblPr>
      <w:tblGrid>
        <w:gridCol w:w="4820"/>
        <w:gridCol w:w="1701"/>
        <w:gridCol w:w="1701"/>
        <w:gridCol w:w="1415"/>
      </w:tblGrid>
      <w:tr w:rsidR="00AC2FAE" w:rsidTr="00AC2FAE">
        <w:trPr>
          <w:trHeight w:val="349"/>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Таблица 17</w:t>
            </w:r>
          </w:p>
        </w:tc>
      </w:tr>
      <w:tr w:rsidR="00AC2FAE" w:rsidTr="00AC2FAE">
        <w:trPr>
          <w:trHeight w:val="845"/>
        </w:trPr>
        <w:tc>
          <w:tcPr>
            <w:tcW w:w="9637" w:type="dxa"/>
            <w:gridSpan w:val="4"/>
            <w:tcMar>
              <w:top w:w="0" w:type="dxa"/>
              <w:left w:w="0" w:type="dxa"/>
              <w:bottom w:w="0" w:type="dxa"/>
              <w:right w:w="0" w:type="dxa"/>
            </w:tcMar>
            <w:vAlign w:val="center"/>
          </w:tcPr>
          <w:p w:rsidR="005C015D" w:rsidRDefault="005F0715" w:rsidP="005C015D">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Распределение субвенции муниципальным образованиям Сахалинской области </w:t>
            </w:r>
          </w:p>
          <w:p w:rsidR="005C015D" w:rsidRDefault="005F0715" w:rsidP="005C015D">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на реализацию Закона Сахалинской области "О социальной поддержке граждан, являющихся родителями (законными представителями) детей, посещающих </w:t>
            </w:r>
          </w:p>
          <w:p w:rsidR="005C015D" w:rsidRDefault="005F0715" w:rsidP="005C015D">
            <w:pPr>
              <w:widowControl w:val="0"/>
              <w:autoSpaceDE w:val="0"/>
              <w:autoSpaceDN w:val="0"/>
              <w:adjustRightInd w:val="0"/>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частные организации, осуществляющие присмотр и уход за детьми, и о наделении органов местного самоуправления государственными полномочиями Сахалинской области по предоставлению социальной поддержки" </w:t>
            </w:r>
          </w:p>
          <w:p w:rsidR="005F0715" w:rsidRDefault="005F0715" w:rsidP="005C015D">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 2023 год и на плановый период 2024 и 2025 годов</w:t>
            </w:r>
          </w:p>
        </w:tc>
      </w:tr>
      <w:tr w:rsidR="00AC2FAE" w:rsidTr="00AC2FAE">
        <w:trPr>
          <w:trHeight w:val="287"/>
        </w:trPr>
        <w:tc>
          <w:tcPr>
            <w:tcW w:w="9637" w:type="dxa"/>
            <w:gridSpan w:val="4"/>
            <w:tcMar>
              <w:top w:w="0" w:type="dxa"/>
              <w:left w:w="0" w:type="dxa"/>
              <w:bottom w:w="0" w:type="dxa"/>
              <w:right w:w="0" w:type="dxa"/>
            </w:tcMar>
          </w:tcPr>
          <w:p w:rsidR="005F0715" w:rsidRDefault="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(тыс. рублей)</w:t>
            </w:r>
          </w:p>
        </w:tc>
      </w:tr>
      <w:tr w:rsidR="00AC2FAE" w:rsidTr="00B2275D">
        <w:trPr>
          <w:trHeight w:val="354"/>
        </w:trPr>
        <w:tc>
          <w:tcPr>
            <w:tcW w:w="482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Наименование муниципального образования</w:t>
            </w:r>
          </w:p>
        </w:tc>
        <w:tc>
          <w:tcPr>
            <w:tcW w:w="481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Сумма</w:t>
            </w:r>
          </w:p>
        </w:tc>
      </w:tr>
      <w:tr w:rsidR="005F0715" w:rsidTr="00B2275D">
        <w:trPr>
          <w:trHeight w:val="277"/>
        </w:trPr>
        <w:tc>
          <w:tcPr>
            <w:tcW w:w="482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rPr>
                <w:rFonts w:ascii="Arial" w:hAnsi="Arial" w:cs="Arial"/>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2023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2024 год</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2025 год</w:t>
            </w:r>
          </w:p>
        </w:tc>
      </w:tr>
      <w:tr w:rsidR="005F0715" w:rsidTr="00B2275D">
        <w:trPr>
          <w:trHeight w:val="288"/>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3</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t>4</w:t>
            </w:r>
          </w:p>
        </w:tc>
      </w:tr>
      <w:tr w:rsidR="005F0715" w:rsidTr="00B2275D">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Городской округ "Город Южно-Сахалинск"</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69360,0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119040,0</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119040,0</w:t>
            </w:r>
          </w:p>
        </w:tc>
      </w:tr>
      <w:tr w:rsidR="005F0715" w:rsidTr="00B2275D">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480,0</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480,0</w:t>
            </w:r>
          </w:p>
        </w:tc>
      </w:tr>
      <w:tr w:rsidR="005F0715" w:rsidTr="00B2275D">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Анивский</w:t>
            </w:r>
            <w:proofErr w:type="spellEnd"/>
            <w:r>
              <w:rPr>
                <w:rFonts w:ascii="Times New Roman" w:hAnsi="Times New Roman" w:cs="Times New Roman"/>
                <w:color w:val="000000"/>
                <w:sz w:val="24"/>
                <w:szCs w:val="24"/>
              </w:rPr>
              <w:t xml:space="preserve"> городской округ"</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480,0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1080,0</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1080,0</w:t>
            </w:r>
          </w:p>
        </w:tc>
      </w:tr>
      <w:tr w:rsidR="005F0715" w:rsidTr="00B2275D">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color w:val="000000"/>
                <w:sz w:val="24"/>
                <w:szCs w:val="24"/>
              </w:rPr>
              <w:t>Нераспределенная сумма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590,0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960,0</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960,0</w:t>
            </w:r>
          </w:p>
        </w:tc>
      </w:tr>
      <w:tr w:rsidR="005F0715" w:rsidTr="00B2275D">
        <w:trPr>
          <w:trHeight w:val="332"/>
        </w:trPr>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b/>
                <w:bCs/>
                <w:color w:val="000000"/>
                <w:sz w:val="24"/>
                <w:szCs w:val="24"/>
              </w:rPr>
              <w:t>Итого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70910,0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121560,0</w:t>
            </w:r>
          </w:p>
        </w:tc>
        <w:tc>
          <w:tcPr>
            <w:tcW w:w="1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F0715" w:rsidRDefault="005F0715" w:rsidP="005F0715">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b/>
                <w:bCs/>
                <w:color w:val="000000"/>
                <w:sz w:val="24"/>
                <w:szCs w:val="24"/>
              </w:rPr>
              <w:t>121560,0</w:t>
            </w:r>
          </w:p>
        </w:tc>
      </w:tr>
    </w:tbl>
    <w:p w:rsidR="005F0715" w:rsidRDefault="005F0715"/>
    <w:sectPr w:rsidR="005F0715" w:rsidSect="00AA682A">
      <w:headerReference w:type="default" r:id="rId7"/>
      <w:pgSz w:w="11950" w:h="16901"/>
      <w:pgMar w:top="567" w:right="567" w:bottom="567" w:left="1701" w:header="720" w:footer="720" w:gutter="0"/>
      <w:pgNumType w:start="718"/>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B76" w:rsidRDefault="008B2B76">
      <w:pPr>
        <w:spacing w:after="0" w:line="240" w:lineRule="auto"/>
      </w:pPr>
      <w:r>
        <w:separator/>
      </w:r>
    </w:p>
  </w:endnote>
  <w:endnote w:type="continuationSeparator" w:id="0">
    <w:p w:rsidR="008B2B76" w:rsidRDefault="008B2B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B76" w:rsidRDefault="008B2B76">
      <w:pPr>
        <w:spacing w:after="0" w:line="240" w:lineRule="auto"/>
      </w:pPr>
      <w:r>
        <w:separator/>
      </w:r>
    </w:p>
  </w:footnote>
  <w:footnote w:type="continuationSeparator" w:id="0">
    <w:p w:rsidR="008B2B76" w:rsidRDefault="008B2B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715" w:rsidRDefault="005F0715">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color w:val="000000"/>
        <w:sz w:val="24"/>
        <w:szCs w:val="24"/>
      </w:rPr>
      <w:fldChar w:fldCharType="begin"/>
    </w:r>
    <w:r>
      <w:rPr>
        <w:rFonts w:ascii="Times New Roman" w:hAnsi="Times New Roman" w:cs="Times New Roman"/>
        <w:color w:val="000000"/>
        <w:sz w:val="24"/>
        <w:szCs w:val="24"/>
      </w:rPr>
      <w:instrText>PAGE</w:instrText>
    </w:r>
    <w:r>
      <w:rPr>
        <w:rFonts w:ascii="Times New Roman" w:hAnsi="Times New Roman" w:cs="Times New Roman"/>
        <w:color w:val="000000"/>
        <w:sz w:val="24"/>
        <w:szCs w:val="24"/>
      </w:rPr>
      <w:fldChar w:fldCharType="separate"/>
    </w:r>
    <w:r w:rsidR="00AA682A">
      <w:rPr>
        <w:rFonts w:ascii="Times New Roman" w:hAnsi="Times New Roman" w:cs="Times New Roman"/>
        <w:noProof/>
        <w:color w:val="000000"/>
        <w:sz w:val="24"/>
        <w:szCs w:val="24"/>
      </w:rPr>
      <w:t>734</w:t>
    </w:r>
    <w:r>
      <w:rPr>
        <w:rFonts w:ascii="Times New Roman" w:hAnsi="Times New Roman" w:cs="Times New Roman"/>
        <w:color w:val="000000"/>
        <w:sz w:val="24"/>
        <w:szCs w:val="24"/>
      </w:rPr>
      <w:fldChar w:fldCharType="end"/>
    </w:r>
  </w:p>
  <w:p w:rsidR="005F0715" w:rsidRDefault="005F0715">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FAE"/>
    <w:rsid w:val="002907CD"/>
    <w:rsid w:val="005C015D"/>
    <w:rsid w:val="005F0715"/>
    <w:rsid w:val="008B2B76"/>
    <w:rsid w:val="00AA682A"/>
    <w:rsid w:val="00AC2FAE"/>
    <w:rsid w:val="00B22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892C30D-32B5-4C47-80CE-D8CD06760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907C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907CD"/>
  </w:style>
  <w:style w:type="paragraph" w:styleId="a5">
    <w:name w:val="footer"/>
    <w:basedOn w:val="a"/>
    <w:link w:val="a6"/>
    <w:uiPriority w:val="99"/>
    <w:unhideWhenUsed/>
    <w:rsid w:val="002907C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907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6A8DD-6D3B-4EF7-89D5-9B8FED31D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17</Pages>
  <Words>3100</Words>
  <Characters>23083</Characters>
  <Application>Microsoft Office Word</Application>
  <DocSecurity>0</DocSecurity>
  <Lines>192</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РЎРѕР·РґР°РЅ: sa_mazurenkoav 30.09.2021 12:23:48; РР·РјРµРЅРµРЅ: sa_mazurenkoav1 26.10.2021 19:02:13</dc:subject>
  <dc:creator>Keysystems.DWH2.ReportDesigner</dc:creator>
  <cp:keywords/>
  <dc:description/>
  <cp:lastModifiedBy>Со Александр Кентеевич</cp:lastModifiedBy>
  <cp:revision>6</cp:revision>
  <dcterms:created xsi:type="dcterms:W3CDTF">2022-10-19T06:58:00Z</dcterms:created>
  <dcterms:modified xsi:type="dcterms:W3CDTF">2022-10-28T06:55:00Z</dcterms:modified>
</cp:coreProperties>
</file>